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FA1E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“未来数智建造管理”卓越工程师培养计划</w:t>
      </w:r>
    </w:p>
    <w:p w14:paraId="28CC5CF1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（工程管理+英语双学位）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遴选公告</w:t>
      </w:r>
    </w:p>
    <w:p w14:paraId="54522D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贯彻落实国家关于卓越工程师人才培养的战略部署，进一步推动跨学科复合型人才培养，城市建设学院现面向全校2025级本科生，启动“未来数智建造管理”卓越工程师培养计划正大学子班（以下简称正大学子班）遴选工作。具体事项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知如下：</w:t>
      </w:r>
    </w:p>
    <w:p w14:paraId="741C24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一、项目亮点</w:t>
      </w:r>
    </w:p>
    <w:p w14:paraId="267A06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1、卓越创新成果：2024级正大学子班学生在第十四届中国国际大学生创新大赛（2024）中，获全校唯一国家级金奖。</w:t>
      </w:r>
    </w:p>
    <w:p w14:paraId="06D5B0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2、优良学风传承：班级长期保持“零挂科率”，形成了严谨治学、互促共进的良好学习氛围。</w:t>
      </w:r>
    </w:p>
    <w:p w14:paraId="4352FD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3、项目配备“1对1”本科生导师及专用教室，提前参与导师科研项目。</w:t>
      </w:r>
    </w:p>
    <w:p w14:paraId="770EF6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二、招生对象</w:t>
      </w:r>
    </w:p>
    <w:p w14:paraId="504149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1、“工程管理+英语”双学士学位复合型人才培养项目2025级本科生；</w:t>
      </w:r>
    </w:p>
    <w:p w14:paraId="4D4590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2、2026年3月-4月通过转专业方式进入“工程管理+英语”双学士学位复合型人才培养项目的本科生。</w:t>
      </w:r>
    </w:p>
    <w:p w14:paraId="69CAA4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三、选拔条件</w:t>
      </w:r>
    </w:p>
    <w:p w14:paraId="5D14B0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1、思想品德优良，遵纪守法，无违纪违规记录；</w:t>
      </w:r>
    </w:p>
    <w:p w14:paraId="731A3D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2、学习态度端正，学业基础扎实，具有较强的自主学习能力；</w:t>
      </w:r>
    </w:p>
    <w:p w14:paraId="6D986C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3、对工程管理与英语复合型发展有浓厚兴趣，具备良好的综合素质和团队协作精神；</w:t>
      </w:r>
    </w:p>
    <w:p w14:paraId="551DDA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4、具备一定的创新意识与实践能力，有志于投身数智化建造管理领域。</w:t>
      </w:r>
    </w:p>
    <w:p w14:paraId="148769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四、选拔流程</w:t>
      </w:r>
    </w:p>
    <w:p w14:paraId="256C82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1、报名阶段：符合条件的学生填写《“正大学子”拔尖创新人才培养项目报名表》，提交至实验大楼北231办公室。</w:t>
      </w:r>
    </w:p>
    <w:p w14:paraId="221DF1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2、资格审查：学院对报名材料进行审核，确定入围面试名单。</w:t>
      </w:r>
    </w:p>
    <w:p w14:paraId="7F3693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3、综合面试：组织专家面试，重点考察学生的专业兴趣、综合素质与发展潜力，具体面试时间另行通知。</w:t>
      </w:r>
    </w:p>
    <w:p w14:paraId="16CCA5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4、公示与录取：根据面试成绩择优录取，结果在学院官网公示。</w:t>
      </w:r>
    </w:p>
    <w:p w14:paraId="66AF3A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五、报名时间与方式</w:t>
      </w:r>
    </w:p>
    <w:p w14:paraId="2AB2E2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480" w:firstLine="16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报名时间：即日起至2026年4月10日（星期五）下午17:00前</w:t>
      </w:r>
    </w:p>
    <w:p w14:paraId="38569E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480" w:firstLine="16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报名材料：《正大学子班报名表》（见附件）</w:t>
      </w:r>
    </w:p>
    <w:p w14:paraId="423F29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480" w:firstLine="16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提交方式：纸质版交至城市建设学院（实验大楼北231）</w:t>
      </w:r>
    </w:p>
    <w:p w14:paraId="3D42E8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六、联系方式</w:t>
      </w:r>
    </w:p>
    <w:p w14:paraId="2FC45B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480" w:firstLine="16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联系人：赵腾飞</w:t>
      </w:r>
    </w:p>
    <w:p w14:paraId="1F5A4C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480" w:firstLine="16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联系电话：13870937708</w:t>
      </w:r>
    </w:p>
    <w:p w14:paraId="0A1D53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480" w:firstLine="16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办公地点：实验大楼 北231</w:t>
      </w:r>
    </w:p>
    <w:p w14:paraId="7FF1AD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480" w:firstLine="16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欢迎符合条件的同学踊跃报名，在正大学子班中砥砺成长、追求卓越！</w:t>
      </w:r>
    </w:p>
    <w:p w14:paraId="6B7C40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617B9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江西师范大学城市建设学院</w:t>
      </w:r>
    </w:p>
    <w:p w14:paraId="72CD85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315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2026年3月30日</w:t>
      </w:r>
    </w:p>
    <w:p w14:paraId="35E4A5D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D53B7"/>
    <w:rsid w:val="7A6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850</Characters>
  <Lines>0</Lines>
  <Paragraphs>0</Paragraphs>
  <TotalTime>8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2026-04-01T01:44:00Z</dcterms:created>
  <dc:creator>Administrator</dc:creator>
  <cp:lastModifiedBy>陈云霞</cp:lastModifiedBy>
  <dcterms:modified xsi:type="dcterms:W3CDTF">2026-04-01T01:59:24Z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eyJoZGlkIjoiZGM3OGQ0NTFjN2MxZGRmZDQ4MjI1OTQ5OTdkMzUyM2EiLCJ1c2VySWQiOiIxNjM5MzIzOTkwIn0=</vt:lpwstr>
  </property>
  <property fmtid="{D5CDD505-2E9C-101B-9397-08002B2CF9AE}" pid="4" name="ICV">
    <vt:lpwstr>FD9187D7EF004A7F9313FC2BBBA72433_12</vt:lpwstr>
  </property>
</Properties>
</file>